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F374B" w14:textId="04C9A6AC" w:rsidR="00312A7D" w:rsidRDefault="00312A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en-US"/>
        </w:rPr>
        <w:t xml:space="preserve">                                                                                                   </w:t>
      </w:r>
      <w:r>
        <w:rPr>
          <w:noProof/>
        </w:rPr>
        <w:drawing>
          <wp:inline distT="0" distB="0" distL="0" distR="0" wp14:anchorId="5152E700" wp14:editId="7474D5B2">
            <wp:extent cx="1466850" cy="160782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6850" cy="1607820"/>
                    </a:xfrm>
                    <a:prstGeom prst="rect">
                      <a:avLst/>
                    </a:prstGeom>
                    <a:noFill/>
                    <a:ln>
                      <a:noFill/>
                    </a:ln>
                  </pic:spPr>
                </pic:pic>
              </a:graphicData>
            </a:graphic>
          </wp:inline>
        </w:drawing>
      </w:r>
    </w:p>
    <w:p w14:paraId="1FA338CC" w14:textId="0D87694C" w:rsidR="00F427B0" w:rsidRDefault="006F1313">
      <w:pPr>
        <w:spacing w:after="0" w:line="240" w:lineRule="auto"/>
        <w:jc w:val="center"/>
        <w:rPr>
          <w:rFonts w:ascii="Times New Roman" w:hAnsi="Times New Roman" w:cs="Times New Roman"/>
          <w:b/>
          <w:sz w:val="28"/>
          <w:szCs w:val="28"/>
          <w:lang w:val="kk-KZ"/>
        </w:rPr>
      </w:pPr>
      <w:r w:rsidRPr="00156CDE">
        <w:rPr>
          <w:rFonts w:ascii="Times New Roman" w:hAnsi="Times New Roman" w:cs="Times New Roman"/>
          <w:b/>
          <w:sz w:val="28"/>
          <w:szCs w:val="28"/>
          <w:lang w:val="kk-KZ"/>
        </w:rPr>
        <w:t>202</w:t>
      </w:r>
      <w:r>
        <w:rPr>
          <w:rFonts w:ascii="Times New Roman" w:hAnsi="Times New Roman" w:cs="Times New Roman"/>
          <w:b/>
          <w:sz w:val="28"/>
          <w:szCs w:val="28"/>
          <w:lang w:val="kk-KZ"/>
        </w:rPr>
        <w:t>3</w:t>
      </w:r>
      <w:r w:rsidRPr="00156CDE">
        <w:rPr>
          <w:rFonts w:ascii="Times New Roman" w:hAnsi="Times New Roman" w:cs="Times New Roman"/>
          <w:b/>
          <w:sz w:val="28"/>
          <w:szCs w:val="28"/>
          <w:lang w:val="kk-KZ"/>
        </w:rPr>
        <w:t>-2024 о</w:t>
      </w:r>
      <w:r>
        <w:rPr>
          <w:rFonts w:ascii="Times New Roman" w:hAnsi="Times New Roman" w:cs="Times New Roman"/>
          <w:b/>
          <w:sz w:val="28"/>
          <w:szCs w:val="28"/>
          <w:lang w:val="kk-KZ"/>
        </w:rPr>
        <w:t>қ</w:t>
      </w:r>
      <w:r w:rsidRPr="00156CDE">
        <w:rPr>
          <w:rFonts w:ascii="Times New Roman" w:hAnsi="Times New Roman" w:cs="Times New Roman"/>
          <w:b/>
          <w:sz w:val="28"/>
          <w:szCs w:val="28"/>
          <w:lang w:val="kk-KZ"/>
        </w:rPr>
        <w:t>у</w:t>
      </w:r>
      <w:r>
        <w:rPr>
          <w:rFonts w:ascii="Times New Roman" w:hAnsi="Times New Roman" w:cs="Times New Roman"/>
          <w:b/>
          <w:sz w:val="28"/>
          <w:szCs w:val="28"/>
          <w:lang w:val="kk-KZ"/>
        </w:rPr>
        <w:t xml:space="preserve"> </w:t>
      </w:r>
      <w:r w:rsidRPr="00156CDE">
        <w:rPr>
          <w:rFonts w:ascii="Times New Roman" w:hAnsi="Times New Roman" w:cs="Times New Roman"/>
          <w:b/>
          <w:sz w:val="28"/>
          <w:szCs w:val="28"/>
          <w:lang w:val="kk-KZ"/>
        </w:rPr>
        <w:t>жылына</w:t>
      </w:r>
      <w:r>
        <w:rPr>
          <w:rFonts w:ascii="Times New Roman" w:hAnsi="Times New Roman" w:cs="Times New Roman"/>
          <w:b/>
          <w:sz w:val="28"/>
          <w:szCs w:val="28"/>
          <w:lang w:val="kk-KZ"/>
        </w:rPr>
        <w:t xml:space="preserve"> арналған </w:t>
      </w:r>
    </w:p>
    <w:p w14:paraId="53C6A753" w14:textId="77777777" w:rsidR="00F427B0" w:rsidRDefault="006F131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«Музыка» ұйымдастырылған іс-әрекеттің </w:t>
      </w:r>
    </w:p>
    <w:p w14:paraId="070E045B" w14:textId="77777777" w:rsidR="00F427B0" w:rsidRDefault="006F131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перспективалық жоспары</w:t>
      </w:r>
    </w:p>
    <w:p w14:paraId="3FC9CB6F" w14:textId="77777777" w:rsidR="00F427B0" w:rsidRDefault="00F427B0">
      <w:pPr>
        <w:spacing w:after="0" w:line="240" w:lineRule="auto"/>
        <w:jc w:val="center"/>
        <w:rPr>
          <w:rFonts w:ascii="Times New Roman" w:hAnsi="Times New Roman" w:cs="Times New Roman"/>
          <w:b/>
          <w:sz w:val="28"/>
          <w:szCs w:val="28"/>
          <w:lang w:val="kk-KZ"/>
        </w:rPr>
      </w:pPr>
    </w:p>
    <w:p w14:paraId="3B8E39E4" w14:textId="009707BF" w:rsidR="00F427B0" w:rsidRDefault="006F1313">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Білім беру ұйымы: </w:t>
      </w:r>
      <w:r>
        <w:rPr>
          <w:rFonts w:ascii="Times New Roman" w:hAnsi="Times New Roman"/>
          <w:sz w:val="28"/>
          <w:szCs w:val="28"/>
          <w:lang w:val="kk-KZ"/>
        </w:rPr>
        <w:t>«</w:t>
      </w:r>
      <w:r w:rsidR="00DA0FE5">
        <w:rPr>
          <w:rFonts w:ascii="Times New Roman" w:hAnsi="Times New Roman"/>
          <w:sz w:val="28"/>
          <w:szCs w:val="28"/>
          <w:lang w:val="kk-KZ"/>
        </w:rPr>
        <w:t>Бөбек -2011</w:t>
      </w:r>
      <w:r>
        <w:rPr>
          <w:rFonts w:ascii="Times New Roman" w:hAnsi="Times New Roman"/>
          <w:sz w:val="28"/>
          <w:szCs w:val="28"/>
          <w:lang w:val="kk-KZ"/>
        </w:rPr>
        <w:t xml:space="preserve"> » балабақшасы</w:t>
      </w:r>
    </w:p>
    <w:p w14:paraId="5A4FAE20" w14:textId="095B27F1" w:rsidR="00F427B0" w:rsidRDefault="006F1313">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Топ: </w:t>
      </w:r>
      <w:r>
        <w:rPr>
          <w:rFonts w:ascii="Times New Roman" w:hAnsi="Times New Roman" w:cs="Times New Roman"/>
          <w:sz w:val="28"/>
          <w:szCs w:val="28"/>
          <w:lang w:val="kk-KZ"/>
        </w:rPr>
        <w:t>«</w:t>
      </w:r>
      <w:r w:rsidR="00DA0FE5">
        <w:rPr>
          <w:rFonts w:ascii="Times New Roman" w:hAnsi="Times New Roman" w:cs="Times New Roman"/>
          <w:sz w:val="28"/>
          <w:szCs w:val="28"/>
          <w:lang w:val="kk-KZ"/>
        </w:rPr>
        <w:t>Сұңқар</w:t>
      </w:r>
      <w:r w:rsidR="00156CDE">
        <w:rPr>
          <w:rFonts w:ascii="Times New Roman" w:hAnsi="Times New Roman" w:cs="Times New Roman"/>
          <w:sz w:val="28"/>
          <w:szCs w:val="28"/>
          <w:lang w:val="kk-KZ"/>
        </w:rPr>
        <w:t>»</w:t>
      </w:r>
      <w:r>
        <w:rPr>
          <w:rFonts w:ascii="Times New Roman" w:hAnsi="Times New Roman" w:cs="Times New Roman"/>
          <w:sz w:val="28"/>
          <w:szCs w:val="28"/>
          <w:lang w:val="kk-KZ"/>
        </w:rPr>
        <w:t xml:space="preserve"> мектепалды топ</w:t>
      </w:r>
    </w:p>
    <w:p w14:paraId="3DD7FAB6" w14:textId="77777777" w:rsidR="00F427B0" w:rsidRDefault="006F1313">
      <w:pPr>
        <w:spacing w:after="0"/>
        <w:rPr>
          <w:rFonts w:ascii="Times New Roman" w:eastAsiaTheme="minorHAnsi" w:hAnsi="Times New Roman" w:cs="Times New Roman"/>
          <w:sz w:val="28"/>
          <w:szCs w:val="28"/>
          <w:lang w:val="kk-KZ" w:eastAsia="en-US"/>
        </w:rPr>
      </w:pPr>
      <w:r>
        <w:rPr>
          <w:rFonts w:ascii="Times New Roman" w:eastAsiaTheme="minorHAnsi" w:hAnsi="Times New Roman" w:cs="Times New Roman"/>
          <w:b/>
          <w:sz w:val="28"/>
          <w:szCs w:val="28"/>
          <w:lang w:val="kk-KZ" w:eastAsia="en-US"/>
        </w:rPr>
        <w:t xml:space="preserve">Балалардың жасы: </w:t>
      </w:r>
      <w:r>
        <w:rPr>
          <w:rFonts w:ascii="Times New Roman" w:eastAsiaTheme="minorHAnsi" w:hAnsi="Times New Roman" w:cs="Times New Roman"/>
          <w:sz w:val="28"/>
          <w:szCs w:val="28"/>
          <w:lang w:val="kk-KZ" w:eastAsia="en-US"/>
        </w:rPr>
        <w:t>5 жас</w:t>
      </w:r>
    </w:p>
    <w:p w14:paraId="21B9DFFA" w14:textId="77777777" w:rsidR="00F427B0" w:rsidRDefault="006F1313">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sz w:val="28"/>
          <w:szCs w:val="28"/>
          <w:lang w:val="kk-KZ"/>
        </w:rPr>
        <w:t>2023-2024 жылдың қыркүйек - мамыр айлары</w:t>
      </w:r>
    </w:p>
    <w:p w14:paraId="72D234B6" w14:textId="77777777" w:rsidR="00F427B0" w:rsidRDefault="00F427B0">
      <w:pPr>
        <w:spacing w:after="0" w:line="240" w:lineRule="auto"/>
        <w:rPr>
          <w:rFonts w:ascii="Times New Roman" w:hAnsi="Times New Roman" w:cs="Times New Roman"/>
          <w:b/>
          <w:sz w:val="28"/>
          <w:szCs w:val="28"/>
          <w:lang w:val="kk-KZ"/>
        </w:rPr>
      </w:pPr>
    </w:p>
    <w:tbl>
      <w:tblPr>
        <w:tblStyle w:val="a3"/>
        <w:tblW w:w="0" w:type="auto"/>
        <w:tblLook w:val="04A0" w:firstRow="1" w:lastRow="0" w:firstColumn="1" w:lastColumn="0" w:noHBand="0" w:noVBand="1"/>
      </w:tblPr>
      <w:tblGrid>
        <w:gridCol w:w="959"/>
        <w:gridCol w:w="8363"/>
      </w:tblGrid>
      <w:tr w:rsidR="00F427B0" w14:paraId="73D56207" w14:textId="77777777">
        <w:tc>
          <w:tcPr>
            <w:tcW w:w="959" w:type="dxa"/>
          </w:tcPr>
          <w:p w14:paraId="053D217B" w14:textId="77777777" w:rsidR="00F427B0" w:rsidRDefault="006F131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8363" w:type="dxa"/>
          </w:tcPr>
          <w:p w14:paraId="153A2CCD" w14:textId="77777777" w:rsidR="00F427B0" w:rsidRDefault="006F1313">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F427B0" w:rsidRPr="00312A7D" w14:paraId="38959752" w14:textId="77777777">
        <w:trPr>
          <w:cantSplit/>
          <w:trHeight w:val="1134"/>
        </w:trPr>
        <w:tc>
          <w:tcPr>
            <w:tcW w:w="959" w:type="dxa"/>
            <w:textDirection w:val="btLr"/>
          </w:tcPr>
          <w:p w14:paraId="5C1E912A" w14:textId="77777777" w:rsidR="00F427B0" w:rsidRDefault="006F1313">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8363" w:type="dxa"/>
          </w:tcPr>
          <w:p w14:paraId="1BB3E462"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Балаларды шығармалардың эмоционалды мазмұнын, олардың сипатын, көңіл-күйін, динамикалық ерекшеліктерін ажырата білуге үйрету. </w:t>
            </w:r>
          </w:p>
          <w:p w14:paraId="5F4D3B32"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30E4E4D3"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582B4F90"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10982A25" w14:textId="77777777" w:rsidR="00F427B0" w:rsidRDefault="006F1313">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F427B0" w:rsidRPr="00312A7D" w14:paraId="64CB3DB0" w14:textId="77777777">
        <w:trPr>
          <w:cantSplit/>
          <w:trHeight w:val="1134"/>
        </w:trPr>
        <w:tc>
          <w:tcPr>
            <w:tcW w:w="959" w:type="dxa"/>
            <w:textDirection w:val="btLr"/>
          </w:tcPr>
          <w:p w14:paraId="5DDB025F" w14:textId="77777777" w:rsidR="00F427B0" w:rsidRDefault="006F1313">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tc>
        <w:tc>
          <w:tcPr>
            <w:tcW w:w="8363" w:type="dxa"/>
          </w:tcPr>
          <w:p w14:paraId="35F6F1B2"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5DA304D1"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1FCA6E2" w14:textId="77777777" w:rsidR="00F427B0" w:rsidRDefault="006F1313">
            <w:pPr>
              <w:spacing w:after="0" w:line="240" w:lineRule="auto"/>
              <w:jc w:val="both"/>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649B0796"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2A7EFD61" w14:textId="77777777" w:rsidR="00F427B0" w:rsidRDefault="006F1313">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Балалар музыкалық аспаптарында қарапайым, таныс әуендерді жеке және шағын топпен орындауға үйрету.</w:t>
            </w:r>
          </w:p>
        </w:tc>
      </w:tr>
      <w:tr w:rsidR="00F427B0" w:rsidRPr="00312A7D" w14:paraId="0BC6E23F" w14:textId="77777777">
        <w:trPr>
          <w:cantSplit/>
          <w:trHeight w:val="1134"/>
        </w:trPr>
        <w:tc>
          <w:tcPr>
            <w:tcW w:w="959" w:type="dxa"/>
            <w:textDirection w:val="btLr"/>
          </w:tcPr>
          <w:p w14:paraId="640A85C4" w14:textId="77777777" w:rsidR="00F427B0" w:rsidRDefault="006F1313">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8363" w:type="dxa"/>
          </w:tcPr>
          <w:p w14:paraId="02BAA193" w14:textId="77777777" w:rsidR="00F427B0" w:rsidRDefault="006F1313">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Шығайұлы, Ықылас  Дүкенұлы шығармаларымен таныстыру. </w:t>
            </w:r>
          </w:p>
          <w:p w14:paraId="4CD5310F" w14:textId="77777777" w:rsidR="00F427B0" w:rsidRDefault="006F1313">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29C7F02F" w14:textId="77777777" w:rsidR="00F427B0" w:rsidRDefault="006F1313">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7655FC7C"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5BC410D7" w14:textId="77777777" w:rsidR="00F427B0" w:rsidRDefault="006F1313">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F427B0" w:rsidRPr="00312A7D" w14:paraId="615B84AE" w14:textId="77777777">
        <w:trPr>
          <w:cantSplit/>
          <w:trHeight w:val="1134"/>
        </w:trPr>
        <w:tc>
          <w:tcPr>
            <w:tcW w:w="959" w:type="dxa"/>
            <w:textDirection w:val="btLr"/>
          </w:tcPr>
          <w:p w14:paraId="67E25211" w14:textId="77777777" w:rsidR="00F427B0" w:rsidRDefault="006F1313">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8363" w:type="dxa"/>
          </w:tcPr>
          <w:p w14:paraId="70734571" w14:textId="77777777" w:rsidR="00F427B0" w:rsidRDefault="006F1313">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sz w:val="28"/>
                <w:szCs w:val="28"/>
                <w:lang w:val="kk-KZ"/>
              </w:rPr>
              <w:t>Музыканың сипатын бейненің мазмұнымен, оның көңіл-күйімен байланыстыра білуді қалыптастыру.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113BF624" w14:textId="77777777" w:rsidR="00F427B0" w:rsidRDefault="006F1313">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445E80BF" w14:textId="77777777" w:rsidR="00F427B0" w:rsidRDefault="006F1313">
            <w:pPr>
              <w:spacing w:after="0" w:line="240" w:lineRule="auto"/>
              <w:ind w:left="34" w:hanging="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 xml:space="preserve">Қазақстан халықтарының халық билерінің элементтерімен таныстыру. Қозғалыс бағытын музыкалық фразаларға сәйкес өзгерту. </w:t>
            </w:r>
          </w:p>
          <w:p w14:paraId="787DE5AB" w14:textId="77777777" w:rsidR="00F427B0" w:rsidRDefault="006F1313">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10E0B980"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18391807" w14:textId="77777777" w:rsidR="00F427B0" w:rsidRDefault="006F1313">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Қазақтың ұлттық ұрмалы аспаптарында ойнауға үйрету.</w:t>
            </w:r>
          </w:p>
        </w:tc>
      </w:tr>
      <w:tr w:rsidR="00F427B0" w:rsidRPr="00312A7D" w14:paraId="6D53B8D1" w14:textId="77777777">
        <w:trPr>
          <w:cantSplit/>
          <w:trHeight w:val="1134"/>
        </w:trPr>
        <w:tc>
          <w:tcPr>
            <w:tcW w:w="959" w:type="dxa"/>
            <w:textDirection w:val="btLr"/>
          </w:tcPr>
          <w:p w14:paraId="0EFDF3A3" w14:textId="77777777" w:rsidR="00F427B0" w:rsidRDefault="006F1313">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қантар</w:t>
            </w:r>
          </w:p>
        </w:tc>
        <w:tc>
          <w:tcPr>
            <w:tcW w:w="8363" w:type="dxa"/>
          </w:tcPr>
          <w:p w14:paraId="3F786152"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Өмірдің кейбір құбылыстарын бейнелеу тәсілі ретінде әлемдік және қазақ музыка өнерінің шығармаларымен таныстыру. Музыкалық мәнерлілік құралдары мен сипатын егжей-тегжейлі ажырату қабілетін дамыту.</w:t>
            </w:r>
          </w:p>
          <w:p w14:paraId="083A6DF8"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Ән айту дағдыларын қалыптастыру, бірінші октаваның «ре», екінші октаваның «до» диапазонда жеңіл дауыспен ән айту.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44997B24"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4F15E8D2"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691AAD7" w14:textId="77777777" w:rsidR="00F427B0" w:rsidRDefault="006F1313">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tc>
      </w:tr>
      <w:tr w:rsidR="00F427B0" w:rsidRPr="00312A7D" w14:paraId="4DA65880" w14:textId="77777777">
        <w:trPr>
          <w:cantSplit/>
          <w:trHeight w:val="1134"/>
        </w:trPr>
        <w:tc>
          <w:tcPr>
            <w:tcW w:w="959" w:type="dxa"/>
            <w:textDirection w:val="btLr"/>
          </w:tcPr>
          <w:p w14:paraId="3FE62B67" w14:textId="77777777" w:rsidR="00F427B0" w:rsidRDefault="006F1313">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ақпан</w:t>
            </w:r>
          </w:p>
        </w:tc>
        <w:tc>
          <w:tcPr>
            <w:tcW w:w="8363" w:type="dxa"/>
          </w:tcPr>
          <w:p w14:paraId="7C1BE375"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шығармалардың жанрларын ажыратуға (ән, күй, марш, би) үйрету.</w:t>
            </w:r>
            <w:r>
              <w:rPr>
                <w:rFonts w:ascii="Times New Roman" w:hAnsi="Times New Roman" w:cs="Times New Roman"/>
                <w:b/>
                <w:color w:val="000000"/>
                <w:sz w:val="28"/>
                <w:lang w:val="kk-KZ"/>
              </w:rPr>
              <w:t xml:space="preserve">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4F205ED"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63DA29D7"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438407A7" w14:textId="77777777" w:rsidR="00F427B0" w:rsidRDefault="006F1313">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p w14:paraId="3B2676BF" w14:textId="77777777" w:rsidR="00F427B0" w:rsidRDefault="00F427B0">
            <w:pPr>
              <w:spacing w:after="0" w:line="240" w:lineRule="auto"/>
              <w:jc w:val="both"/>
              <w:rPr>
                <w:rFonts w:ascii="Times New Roman" w:hAnsi="Times New Roman" w:cs="Times New Roman"/>
                <w:lang w:val="kk-KZ"/>
              </w:rPr>
            </w:pPr>
          </w:p>
        </w:tc>
      </w:tr>
      <w:tr w:rsidR="00F427B0" w:rsidRPr="00312A7D" w14:paraId="2ACE3DEB" w14:textId="77777777">
        <w:trPr>
          <w:cantSplit/>
          <w:trHeight w:val="1134"/>
        </w:trPr>
        <w:tc>
          <w:tcPr>
            <w:tcW w:w="959" w:type="dxa"/>
            <w:textDirection w:val="btLr"/>
          </w:tcPr>
          <w:p w14:paraId="019DFB8C" w14:textId="77777777" w:rsidR="00F427B0" w:rsidRDefault="006F1313">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наурыз</w:t>
            </w:r>
          </w:p>
        </w:tc>
        <w:tc>
          <w:tcPr>
            <w:tcW w:w="8363" w:type="dxa"/>
          </w:tcPr>
          <w:p w14:paraId="24C7E38E" w14:textId="77777777" w:rsidR="00F427B0" w:rsidRDefault="006F1313">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2371932F"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Музыкалық сүйемелдеумен және сүйемелдеусіз жеке ән айту дағдыларын дамыту.</w:t>
            </w:r>
          </w:p>
          <w:p w14:paraId="572833D3"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3C58FB42" w14:textId="77777777" w:rsidR="00F427B0" w:rsidRDefault="006F1313">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3CABEDCA" w14:textId="77777777" w:rsidR="00F427B0" w:rsidRDefault="006F1313">
            <w:pPr>
              <w:spacing w:after="0" w:line="240" w:lineRule="auto"/>
              <w:jc w:val="both"/>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tc>
      </w:tr>
      <w:tr w:rsidR="00F427B0" w:rsidRPr="00312A7D" w14:paraId="641E44B0" w14:textId="77777777">
        <w:trPr>
          <w:cantSplit/>
          <w:trHeight w:val="1134"/>
        </w:trPr>
        <w:tc>
          <w:tcPr>
            <w:tcW w:w="959" w:type="dxa"/>
            <w:textDirection w:val="btLr"/>
          </w:tcPr>
          <w:p w14:paraId="452A2A8D" w14:textId="77777777" w:rsidR="00F427B0" w:rsidRDefault="006F1313">
            <w:pPr>
              <w:spacing w:after="0" w:line="240" w:lineRule="auto"/>
              <w:ind w:left="113" w:right="113"/>
              <w:jc w:val="center"/>
              <w:rPr>
                <w:rFonts w:ascii="Times New Roman" w:hAnsi="Times New Roman" w:cs="Times New Roman"/>
                <w:b/>
                <w:sz w:val="28"/>
                <w:szCs w:val="28"/>
                <w:highlight w:val="yellow"/>
                <w:lang w:val="kk-KZ"/>
              </w:rPr>
            </w:pPr>
            <w:r>
              <w:rPr>
                <w:rFonts w:ascii="Times New Roman" w:hAnsi="Times New Roman" w:cs="Times New Roman"/>
                <w:b/>
                <w:sz w:val="28"/>
                <w:szCs w:val="28"/>
                <w:lang w:val="kk-KZ"/>
              </w:rPr>
              <w:lastRenderedPageBreak/>
              <w:t>сәуір</w:t>
            </w:r>
          </w:p>
        </w:tc>
        <w:tc>
          <w:tcPr>
            <w:tcW w:w="8363" w:type="dxa"/>
          </w:tcPr>
          <w:p w14:paraId="7DAF3651"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hAnsi="Times New Roman" w:cs="Times New Roman"/>
                <w:b/>
                <w:color w:val="000000"/>
                <w:sz w:val="28"/>
                <w:lang w:val="kk-KZ"/>
              </w:rPr>
              <w:t xml:space="preserve">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r>
              <w:rPr>
                <w:rFonts w:ascii="Times New Roman" w:hAnsi="Times New Roman" w:cs="Times New Roman"/>
                <w:color w:val="000000"/>
                <w:sz w:val="28"/>
                <w:lang w:val="kk-KZ"/>
              </w:rPr>
              <w:t xml:space="preserve"> </w:t>
            </w:r>
          </w:p>
          <w:p w14:paraId="45C3AC20"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Әртүрлі сипаттағы әндерді өз бетінше және шығармашылықпен орындауға баулу.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7EAF1446"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1DA9BAAB" w14:textId="77777777" w:rsidR="00F427B0" w:rsidRDefault="006F1313">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136AE1B4" w14:textId="77777777" w:rsidR="00F427B0" w:rsidRDefault="006F1313">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14:paraId="066176FC" w14:textId="77777777" w:rsidR="00F427B0" w:rsidRDefault="006F1313">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F427B0" w14:paraId="043DE750" w14:textId="77777777">
        <w:trPr>
          <w:cantSplit/>
          <w:trHeight w:val="1134"/>
        </w:trPr>
        <w:tc>
          <w:tcPr>
            <w:tcW w:w="959" w:type="dxa"/>
            <w:textDirection w:val="btLr"/>
          </w:tcPr>
          <w:p w14:paraId="783DF50B" w14:textId="77777777" w:rsidR="00F427B0" w:rsidRDefault="006F1313">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мамыр</w:t>
            </w:r>
          </w:p>
        </w:tc>
        <w:tc>
          <w:tcPr>
            <w:tcW w:w="8363" w:type="dxa"/>
          </w:tcPr>
          <w:p w14:paraId="7BEE906B" w14:textId="77777777" w:rsidR="00F427B0" w:rsidRDefault="006F1313">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 халқының әндері мен би әуендерінің үздік үлгілерін тыңдауға баулу.</w:t>
            </w:r>
          </w:p>
          <w:p w14:paraId="0A274898" w14:textId="77777777" w:rsidR="00F427B0" w:rsidRDefault="006F1313">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sz w:val="28"/>
                <w:szCs w:val="28"/>
                <w:lang w:val="kk-KZ"/>
              </w:rPr>
              <w:t>Әнді музыкалық талғаммен орындауға жаттықтыру.</w:t>
            </w:r>
            <w:r>
              <w:rPr>
                <w:rFonts w:ascii="Times New Roman" w:hAnsi="Times New Roman" w:cs="Times New Roman"/>
                <w:b/>
                <w:sz w:val="28"/>
                <w:szCs w:val="28"/>
                <w:lang w:val="kk-KZ"/>
              </w:rPr>
              <w:t xml:space="preserve">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20189C1A" w14:textId="77777777" w:rsidR="00F427B0" w:rsidRDefault="006F1313">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6B2963B7" w14:textId="77777777" w:rsidR="00F427B0" w:rsidRDefault="006F1313">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2DE34E41" w14:textId="77777777" w:rsidR="00F427B0" w:rsidRDefault="006F1313">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55DF976B" w14:textId="77777777" w:rsidR="00F427B0" w:rsidRDefault="00F427B0">
      <w:pPr>
        <w:rPr>
          <w:lang w:val="kk-KZ"/>
        </w:rPr>
      </w:pPr>
    </w:p>
    <w:sectPr w:rsidR="00F427B0" w:rsidSect="000E127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3C896" w14:textId="77777777" w:rsidR="006D7902" w:rsidRDefault="006D7902">
      <w:pPr>
        <w:spacing w:line="240" w:lineRule="auto"/>
      </w:pPr>
      <w:r>
        <w:separator/>
      </w:r>
    </w:p>
  </w:endnote>
  <w:endnote w:type="continuationSeparator" w:id="0">
    <w:p w14:paraId="39C40AEB" w14:textId="77777777" w:rsidR="006D7902" w:rsidRDefault="006D79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530F" w14:textId="77777777" w:rsidR="006D7902" w:rsidRDefault="006D7902">
      <w:pPr>
        <w:spacing w:after="0"/>
      </w:pPr>
      <w:r>
        <w:separator/>
      </w:r>
    </w:p>
  </w:footnote>
  <w:footnote w:type="continuationSeparator" w:id="0">
    <w:p w14:paraId="28A0FCE0" w14:textId="77777777" w:rsidR="006D7902" w:rsidRDefault="006D790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0B6C"/>
    <w:rsid w:val="0001105C"/>
    <w:rsid w:val="000E1271"/>
    <w:rsid w:val="001112A2"/>
    <w:rsid w:val="00156CDE"/>
    <w:rsid w:val="00271C59"/>
    <w:rsid w:val="002C1321"/>
    <w:rsid w:val="00312A7D"/>
    <w:rsid w:val="0035798F"/>
    <w:rsid w:val="00382EB4"/>
    <w:rsid w:val="004D38CF"/>
    <w:rsid w:val="00527978"/>
    <w:rsid w:val="005E1480"/>
    <w:rsid w:val="00615831"/>
    <w:rsid w:val="00624C69"/>
    <w:rsid w:val="006D7902"/>
    <w:rsid w:val="006F1313"/>
    <w:rsid w:val="00786B87"/>
    <w:rsid w:val="00917BDE"/>
    <w:rsid w:val="00AE4C2C"/>
    <w:rsid w:val="00CB4545"/>
    <w:rsid w:val="00CD1C63"/>
    <w:rsid w:val="00D53562"/>
    <w:rsid w:val="00D7581C"/>
    <w:rsid w:val="00DA0FE5"/>
    <w:rsid w:val="00E7515A"/>
    <w:rsid w:val="00EF7E56"/>
    <w:rsid w:val="00F427B0"/>
    <w:rsid w:val="00F51E24"/>
    <w:rsid w:val="00FA0B6C"/>
    <w:rsid w:val="7E2B6A4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4B0C3"/>
  <w15:docId w15:val="{2001C0ED-8B00-4E0B-A8FF-080F5C77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1257</Words>
  <Characters>7171</Characters>
  <Application>Microsoft Office Word</Application>
  <DocSecurity>0</DocSecurity>
  <Lines>59</Lines>
  <Paragraphs>16</Paragraphs>
  <ScaleCrop>false</ScaleCrop>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19</cp:revision>
  <cp:lastPrinted>2024-02-15T05:44:00Z</cp:lastPrinted>
  <dcterms:created xsi:type="dcterms:W3CDTF">2022-09-02T17:30:00Z</dcterms:created>
  <dcterms:modified xsi:type="dcterms:W3CDTF">2025-01-14T12:13:00Z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1D7ADFA32BD94A80B1CB7A8D1B9D00F8_13</vt:lpwstr>
  </property>
</Properties>
</file>